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12" w:rsidRDefault="00AA2312" w:rsidP="0011573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Cs/>
          <w:color w:val="000000"/>
          <w:sz w:val="48"/>
          <w:szCs w:val="48"/>
        </w:rPr>
      </w:pPr>
      <w:r>
        <w:rPr>
          <w:rFonts w:ascii="Times-Bold" w:hAnsi="Times-Bold" w:cs="Times-Bold"/>
          <w:bCs/>
          <w:color w:val="000000"/>
          <w:sz w:val="48"/>
          <w:szCs w:val="48"/>
        </w:rPr>
        <w:t>Directions to Oil Creek State Park</w:t>
      </w:r>
    </w:p>
    <w:p w:rsidR="00AA2312" w:rsidRDefault="00AA2312" w:rsidP="0011573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Cs/>
          <w:color w:val="000000"/>
          <w:sz w:val="48"/>
          <w:szCs w:val="48"/>
        </w:rPr>
      </w:pPr>
      <w:r>
        <w:rPr>
          <w:rFonts w:ascii="Times-Bold" w:hAnsi="Times-Bold" w:cs="Times-Bold"/>
          <w:bCs/>
          <w:color w:val="000000"/>
          <w:sz w:val="48"/>
          <w:szCs w:val="48"/>
        </w:rPr>
        <w:t xml:space="preserve">Egbert </w:t>
      </w:r>
      <w:r w:rsidR="00115737">
        <w:rPr>
          <w:rFonts w:ascii="Times-Bold" w:hAnsi="Times-Bold" w:cs="Times-Bold"/>
          <w:bCs/>
          <w:color w:val="000000"/>
          <w:sz w:val="48"/>
          <w:szCs w:val="48"/>
        </w:rPr>
        <w:t xml:space="preserve">Farm </w:t>
      </w:r>
      <w:r>
        <w:rPr>
          <w:rFonts w:ascii="Times-Bold" w:hAnsi="Times-Bold" w:cs="Times-Bold"/>
          <w:bCs/>
          <w:color w:val="000000"/>
          <w:sz w:val="48"/>
          <w:szCs w:val="48"/>
        </w:rPr>
        <w:t>Picnic Area &amp; Park Office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  <w:r>
        <w:rPr>
          <w:rFonts w:ascii="Times-Bold" w:hAnsi="Times-Bold" w:cs="Times-Bold"/>
          <w:bCs/>
          <w:color w:val="000000"/>
          <w:szCs w:val="28"/>
        </w:rPr>
        <w:t>From the Northwest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 xml:space="preserve">Take State </w:t>
      </w:r>
      <w:proofErr w:type="spellStart"/>
      <w:proofErr w:type="gramStart"/>
      <w:r>
        <w:rPr>
          <w:rFonts w:ascii="Times-Roman" w:hAnsi="Times-Roman" w:cs="Times-Roman"/>
          <w:color w:val="000000"/>
          <w:sz w:val="24"/>
        </w:rPr>
        <w:t>Rt</w:t>
      </w:r>
      <w:proofErr w:type="spellEnd"/>
      <w:proofErr w:type="gramEnd"/>
      <w:r>
        <w:rPr>
          <w:rFonts w:ascii="Times-Roman" w:hAnsi="Times-Roman" w:cs="Times-Roman"/>
          <w:color w:val="000000"/>
          <w:sz w:val="24"/>
        </w:rPr>
        <w:t xml:space="preserve"> 8 south from Titusville approximately 10 ½ miles to the park entrance. Look for the Oil Creek State Park sign and turn left onto State Park Road. Follow this road approximately 3 miles and cross the bridge over Oil Creek. The park office and amphitheater will be on the left, and the Egbert picnic area will be on the right. 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  <w:r>
        <w:rPr>
          <w:rFonts w:ascii="Times-Bold" w:hAnsi="Times-Bold" w:cs="Times-Bold"/>
          <w:bCs/>
          <w:color w:val="000000"/>
          <w:szCs w:val="28"/>
        </w:rPr>
        <w:t>From the Northeast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 xml:space="preserve">Take route 227 south from Pleasantville approximately 7 ¾ miles to the Village of </w:t>
      </w:r>
      <w:proofErr w:type="spellStart"/>
      <w:r>
        <w:rPr>
          <w:rFonts w:ascii="Times-Roman" w:hAnsi="Times-Roman" w:cs="Times-Roman"/>
          <w:color w:val="000000"/>
          <w:sz w:val="24"/>
        </w:rPr>
        <w:t>Plumer</w:t>
      </w:r>
      <w:proofErr w:type="spellEnd"/>
      <w:r>
        <w:rPr>
          <w:rFonts w:ascii="Times-Roman" w:hAnsi="Times-Roman" w:cs="Times-Roman"/>
          <w:color w:val="000000"/>
          <w:sz w:val="24"/>
        </w:rPr>
        <w:t>. Watch for signs for the park and turn right onto Petroleum Center Road. Follow that approximately 2 ½ miles to the base of the hill. The park office and amphitheater will be on the right, and the Egbert picnic area will be on the left.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  <w:r>
        <w:rPr>
          <w:rFonts w:ascii="Times-Bold" w:hAnsi="Times-Bold" w:cs="Times-Bold"/>
          <w:bCs/>
          <w:color w:val="000000"/>
          <w:szCs w:val="28"/>
        </w:rPr>
        <w:t>From the South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>Take route 8 north from Oil City (approximately 4 miles) to the park entrance on the right. Turn right onto State Park Road. Follow this road approximately 3 miles and cross the bridge over Oil Creek. The park office and amphitheater will be on the left, and the Egbert picnic area will be on the right.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32"/>
          <w:szCs w:val="32"/>
        </w:rPr>
      </w:pP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32"/>
          <w:szCs w:val="32"/>
        </w:rPr>
      </w:pPr>
      <w:r>
        <w:rPr>
          <w:rFonts w:ascii="Times-Bold" w:hAnsi="Times-Bold" w:cs="Times-Bold"/>
          <w:bCs/>
          <w:color w:val="000000"/>
          <w:sz w:val="32"/>
          <w:szCs w:val="32"/>
        </w:rPr>
        <w:t>Parking: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>Parking is available near the bridge, by the park office and in the Egbert picnic area. Look for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proofErr w:type="gramStart"/>
      <w:r>
        <w:rPr>
          <w:rFonts w:ascii="Times-Roman" w:hAnsi="Times-Roman" w:cs="Times-Roman"/>
          <w:color w:val="000000"/>
          <w:sz w:val="24"/>
        </w:rPr>
        <w:t>volunteers</w:t>
      </w:r>
      <w:proofErr w:type="gramEnd"/>
      <w:r>
        <w:rPr>
          <w:rFonts w:ascii="Times-Roman" w:hAnsi="Times-Roman" w:cs="Times-Roman"/>
          <w:color w:val="000000"/>
          <w:sz w:val="24"/>
        </w:rPr>
        <w:t xml:space="preserve"> to direct you to a parking space. The Oil Creek and Titusville Railroad train station is across Oil Creek from the park office additional parking is available there.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Cs w:val="28"/>
        </w:rPr>
      </w:pPr>
      <w:r>
        <w:rPr>
          <w:rFonts w:ascii="Times-Roman" w:hAnsi="Times-Roman" w:cs="Times-Roman"/>
          <w:color w:val="FF0000"/>
          <w:szCs w:val="28"/>
        </w:rPr>
        <w:t xml:space="preserve">Caution: If using a </w:t>
      </w:r>
      <w:r w:rsidR="00115737">
        <w:rPr>
          <w:rFonts w:ascii="Times-Roman" w:hAnsi="Times-Roman" w:cs="Times-Roman"/>
          <w:color w:val="FF0000"/>
          <w:szCs w:val="28"/>
        </w:rPr>
        <w:t>car</w:t>
      </w:r>
      <w:r>
        <w:rPr>
          <w:rFonts w:ascii="Times-Roman" w:hAnsi="Times-Roman" w:cs="Times-Roman"/>
          <w:color w:val="FF0000"/>
          <w:szCs w:val="28"/>
        </w:rPr>
        <w:t xml:space="preserve"> navigation system </w:t>
      </w:r>
      <w:r>
        <w:rPr>
          <w:rFonts w:ascii="Times-BoldItalic" w:hAnsi="Times-BoldItalic" w:cs="Times-BoldItalic"/>
          <w:bCs/>
          <w:i/>
          <w:iCs/>
          <w:color w:val="FF0000"/>
          <w:szCs w:val="28"/>
        </w:rPr>
        <w:t xml:space="preserve">do not use </w:t>
      </w:r>
      <w:r>
        <w:rPr>
          <w:rFonts w:ascii="Times-Roman" w:hAnsi="Times-Roman" w:cs="Times-Roman"/>
          <w:color w:val="FF0000"/>
          <w:szCs w:val="28"/>
        </w:rPr>
        <w:t xml:space="preserve">305 State Park Rd. It will take you to the Park Manager’s house. </w:t>
      </w:r>
      <w:r>
        <w:rPr>
          <w:rFonts w:ascii="Times-Roman" w:hAnsi="Times-Roman" w:cs="Times-Roman"/>
          <w:color w:val="000000"/>
          <w:szCs w:val="28"/>
        </w:rPr>
        <w:t>If your navigation system will accept coordinates use 41.514056045, -</w:t>
      </w:r>
      <w:proofErr w:type="gramStart"/>
      <w:r>
        <w:rPr>
          <w:rFonts w:ascii="Times-Roman" w:hAnsi="Times-Roman" w:cs="Times-Roman"/>
          <w:color w:val="000000"/>
          <w:szCs w:val="28"/>
        </w:rPr>
        <w:t xml:space="preserve">79.68096 </w:t>
      </w:r>
      <w:r w:rsidR="006C2002">
        <w:rPr>
          <w:rFonts w:ascii="Times-Roman" w:hAnsi="Times-Roman" w:cs="Times-Roman"/>
          <w:color w:val="000000"/>
          <w:szCs w:val="28"/>
        </w:rPr>
        <w:t>.</w:t>
      </w:r>
      <w:proofErr w:type="gramEnd"/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Cs w:val="28"/>
        </w:rPr>
      </w:pPr>
    </w:p>
    <w:p w:rsidR="00B474C7" w:rsidRDefault="00AA2312" w:rsidP="00AA2312">
      <w:pPr>
        <w:autoSpaceDE w:val="0"/>
        <w:autoSpaceDN w:val="0"/>
        <w:adjustRightInd w:val="0"/>
        <w:spacing w:after="0" w:line="240" w:lineRule="auto"/>
      </w:pPr>
      <w:r>
        <w:rPr>
          <w:rFonts w:ascii="Times-Roman" w:hAnsi="Times-Roman" w:cs="Times-Roman"/>
          <w:color w:val="FF0000"/>
          <w:szCs w:val="28"/>
        </w:rPr>
        <w:t xml:space="preserve">Caution: If </w:t>
      </w:r>
      <w:r w:rsidR="006C2002">
        <w:rPr>
          <w:rFonts w:ascii="Times-Roman" w:hAnsi="Times-Roman" w:cs="Times-Roman"/>
          <w:color w:val="FF0000"/>
          <w:szCs w:val="28"/>
        </w:rPr>
        <w:t>traveling on dirt roads, be aware that</w:t>
      </w:r>
      <w:bookmarkStart w:id="0" w:name="_GoBack"/>
      <w:bookmarkEnd w:id="0"/>
      <w:r>
        <w:rPr>
          <w:rFonts w:ascii="Times-Roman" w:hAnsi="Times-Roman" w:cs="Times-Roman"/>
          <w:color w:val="FF0000"/>
          <w:szCs w:val="28"/>
        </w:rPr>
        <w:t xml:space="preserve"> township maintained dirt roads that may not be suitable after rain storms. </w:t>
      </w:r>
      <w:r>
        <w:rPr>
          <w:rFonts w:ascii="Times-Roman" w:hAnsi="Times-Roman" w:cs="Times-Roman"/>
          <w:color w:val="000000"/>
          <w:szCs w:val="28"/>
        </w:rPr>
        <w:t xml:space="preserve">It is better to follow State </w:t>
      </w:r>
      <w:proofErr w:type="spellStart"/>
      <w:proofErr w:type="gramStart"/>
      <w:r>
        <w:rPr>
          <w:rFonts w:ascii="Times-Roman" w:hAnsi="Times-Roman" w:cs="Times-Roman"/>
          <w:color w:val="000000"/>
          <w:szCs w:val="28"/>
        </w:rPr>
        <w:t>Rt</w:t>
      </w:r>
      <w:proofErr w:type="spellEnd"/>
      <w:proofErr w:type="gramEnd"/>
      <w:r>
        <w:rPr>
          <w:rFonts w:ascii="Times-Roman" w:hAnsi="Times-Roman" w:cs="Times-Roman"/>
          <w:color w:val="000000"/>
          <w:szCs w:val="28"/>
        </w:rPr>
        <w:t xml:space="preserve"> 8 south to the village of </w:t>
      </w:r>
      <w:proofErr w:type="spellStart"/>
      <w:r>
        <w:rPr>
          <w:rFonts w:ascii="Times-Roman" w:hAnsi="Times-Roman" w:cs="Times-Roman"/>
          <w:color w:val="000000"/>
          <w:szCs w:val="28"/>
        </w:rPr>
        <w:t>Rynd</w:t>
      </w:r>
      <w:proofErr w:type="spellEnd"/>
      <w:r>
        <w:rPr>
          <w:rFonts w:ascii="Times-Roman" w:hAnsi="Times-Roman" w:cs="Times-Roman"/>
          <w:color w:val="000000"/>
          <w:szCs w:val="28"/>
        </w:rPr>
        <w:t xml:space="preserve"> Farm and then follow State Park Road to the park office</w:t>
      </w:r>
    </w:p>
    <w:sectPr w:rsidR="00B474C7" w:rsidSect="00AA2312">
      <w:pgSz w:w="12240" w:h="15840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12"/>
    <w:rsid w:val="00115737"/>
    <w:rsid w:val="00236BF6"/>
    <w:rsid w:val="0025206E"/>
    <w:rsid w:val="003226E1"/>
    <w:rsid w:val="00322C14"/>
    <w:rsid w:val="006C2002"/>
    <w:rsid w:val="009C0E7F"/>
    <w:rsid w:val="00AA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29E0C-ED2E-4F79-8BCD-BA9FB73A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b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1238HM</dc:creator>
  <cp:keywords/>
  <dc:description/>
  <cp:lastModifiedBy>John 1238HM</cp:lastModifiedBy>
  <cp:revision>4</cp:revision>
  <dcterms:created xsi:type="dcterms:W3CDTF">2019-02-25T21:55:00Z</dcterms:created>
  <dcterms:modified xsi:type="dcterms:W3CDTF">2023-03-22T21:14:00Z</dcterms:modified>
</cp:coreProperties>
</file>